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44" w:rsidRDefault="005A3644" w:rsidP="00BF364E">
      <w:pPr>
        <w:spacing w:after="0"/>
      </w:pPr>
    </w:p>
    <w:p w:rsidR="00083D08" w:rsidRPr="006764FA" w:rsidRDefault="00083D08" w:rsidP="00854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b/>
          <w:sz w:val="24"/>
          <w:szCs w:val="24"/>
        </w:rPr>
        <w:t>Из опыта стяжания Абсолюта ИВО</w:t>
      </w:r>
    </w:p>
    <w:p w:rsidR="00083D08" w:rsidRPr="006764FA" w:rsidRDefault="00083D08" w:rsidP="00BF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908" w:rsidRPr="006764FA" w:rsidRDefault="00345747" w:rsidP="00FF7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ab/>
      </w:r>
      <w:r w:rsidR="000272D9" w:rsidRPr="006764FA">
        <w:rPr>
          <w:rFonts w:ascii="Times New Roman" w:hAnsi="Times New Roman" w:cs="Times New Roman"/>
          <w:sz w:val="24"/>
          <w:szCs w:val="24"/>
        </w:rPr>
        <w:t>Стяжая</w:t>
      </w:r>
      <w:r w:rsidR="00083D08" w:rsidRPr="006764FA">
        <w:rPr>
          <w:rFonts w:ascii="Times New Roman" w:hAnsi="Times New Roman" w:cs="Times New Roman"/>
          <w:sz w:val="24"/>
          <w:szCs w:val="24"/>
        </w:rPr>
        <w:t xml:space="preserve"> Абсолюта ИВО </w:t>
      </w:r>
      <w:r w:rsidR="000272D9" w:rsidRPr="006764FA">
        <w:rPr>
          <w:rFonts w:ascii="Times New Roman" w:hAnsi="Times New Roman" w:cs="Times New Roman"/>
          <w:sz w:val="24"/>
          <w:szCs w:val="24"/>
        </w:rPr>
        <w:t xml:space="preserve"> мы закладываем основы своего развития, основы</w:t>
      </w:r>
      <w:r w:rsidR="009048FE">
        <w:rPr>
          <w:rFonts w:ascii="Times New Roman" w:hAnsi="Times New Roman" w:cs="Times New Roman"/>
          <w:sz w:val="24"/>
          <w:szCs w:val="24"/>
        </w:rPr>
        <w:t xml:space="preserve"> реализации того потенциала ИВО</w:t>
      </w:r>
      <w:r w:rsidR="000272D9" w:rsidRPr="006764FA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9048FE">
        <w:rPr>
          <w:rFonts w:ascii="Times New Roman" w:hAnsi="Times New Roman" w:cs="Times New Roman"/>
          <w:sz w:val="24"/>
          <w:szCs w:val="24"/>
        </w:rPr>
        <w:t>дает нам Отец. То есть</w:t>
      </w:r>
      <w:r w:rsidR="0025380D" w:rsidRPr="006764FA">
        <w:rPr>
          <w:rFonts w:ascii="Times New Roman" w:hAnsi="Times New Roman" w:cs="Times New Roman"/>
          <w:sz w:val="24"/>
          <w:szCs w:val="24"/>
        </w:rPr>
        <w:t xml:space="preserve">, это </w:t>
      </w:r>
      <w:r w:rsidR="000272D9" w:rsidRPr="006764FA">
        <w:rPr>
          <w:rFonts w:ascii="Times New Roman" w:hAnsi="Times New Roman" w:cs="Times New Roman"/>
          <w:sz w:val="24"/>
          <w:szCs w:val="24"/>
        </w:rPr>
        <w:t xml:space="preserve"> один из основополагающих моментов нашего дальнейшего развития.</w:t>
      </w:r>
    </w:p>
    <w:p w:rsidR="00345747" w:rsidRPr="006764FA" w:rsidRDefault="00FF7908" w:rsidP="00FF7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ab/>
      </w:r>
      <w:r w:rsidR="00345747" w:rsidRPr="006764FA">
        <w:rPr>
          <w:rFonts w:ascii="Times New Roman" w:hAnsi="Times New Roman" w:cs="Times New Roman"/>
          <w:sz w:val="24"/>
          <w:szCs w:val="24"/>
        </w:rPr>
        <w:t>Тот огромный потенциал развития, который сейчас фиксируется на каждого челове</w:t>
      </w:r>
      <w:r w:rsidR="006764FA">
        <w:rPr>
          <w:rFonts w:ascii="Times New Roman" w:hAnsi="Times New Roman" w:cs="Times New Roman"/>
          <w:sz w:val="24"/>
          <w:szCs w:val="24"/>
        </w:rPr>
        <w:t xml:space="preserve">ка в виде архетипов материи с </w:t>
      </w:r>
      <w:proofErr w:type="spellStart"/>
      <w:r w:rsidR="006764FA">
        <w:rPr>
          <w:rFonts w:ascii="Times New Roman" w:hAnsi="Times New Roman" w:cs="Times New Roman"/>
          <w:sz w:val="24"/>
          <w:szCs w:val="24"/>
        </w:rPr>
        <w:t>лли</w:t>
      </w:r>
      <w:r w:rsidR="00345747" w:rsidRPr="006764FA">
        <w:rPr>
          <w:rFonts w:ascii="Times New Roman" w:hAnsi="Times New Roman" w:cs="Times New Roman"/>
          <w:sz w:val="24"/>
          <w:szCs w:val="24"/>
        </w:rPr>
        <w:t>онами</w:t>
      </w:r>
      <w:proofErr w:type="spellEnd"/>
      <w:r w:rsidR="00345747" w:rsidRPr="006764FA">
        <w:rPr>
          <w:rFonts w:ascii="Times New Roman" w:hAnsi="Times New Roman" w:cs="Times New Roman"/>
          <w:sz w:val="24"/>
          <w:szCs w:val="24"/>
        </w:rPr>
        <w:t xml:space="preserve"> Видов Организации Материи, требует абсолютной </w:t>
      </w:r>
      <w:proofErr w:type="spellStart"/>
      <w:r w:rsidR="00345747" w:rsidRPr="006764FA"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 w:rsidR="00345747" w:rsidRPr="006764FA">
        <w:rPr>
          <w:rFonts w:ascii="Times New Roman" w:hAnsi="Times New Roman" w:cs="Times New Roman"/>
          <w:sz w:val="24"/>
          <w:szCs w:val="24"/>
        </w:rPr>
        <w:t>, организованности. В этом может помочь только математика (</w:t>
      </w:r>
      <w:proofErr w:type="spellStart"/>
      <w:r w:rsidR="00345747" w:rsidRPr="006764FA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345747" w:rsidRPr="00676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747" w:rsidRPr="006764FA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="00345747" w:rsidRPr="006764FA">
        <w:rPr>
          <w:rFonts w:ascii="Times New Roman" w:hAnsi="Times New Roman" w:cs="Times New Roman"/>
          <w:sz w:val="24"/>
          <w:szCs w:val="24"/>
        </w:rPr>
        <w:t>), которая сама по себе абсолютна.</w:t>
      </w:r>
      <w:r w:rsidRPr="006764FA">
        <w:rPr>
          <w:rFonts w:ascii="Times New Roman" w:hAnsi="Times New Roman" w:cs="Times New Roman"/>
          <w:sz w:val="24"/>
          <w:szCs w:val="24"/>
        </w:rPr>
        <w:t xml:space="preserve"> Стяжая Абсолют ИВО, мы стяжаем огромнейшее количество капель Абсолютного Огня, которое выражается степенями</w:t>
      </w:r>
      <w:r w:rsidR="00854788" w:rsidRPr="006764FA">
        <w:rPr>
          <w:rFonts w:ascii="Times New Roman" w:hAnsi="Times New Roman" w:cs="Times New Roman"/>
          <w:sz w:val="24"/>
          <w:szCs w:val="24"/>
        </w:rPr>
        <w:t>.</w:t>
      </w:r>
    </w:p>
    <w:p w:rsidR="006764FA" w:rsidRPr="006764FA" w:rsidRDefault="006764FA" w:rsidP="006764FA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>Из Распоряжения 67:</w:t>
      </w:r>
    </w:p>
    <w:p w:rsidR="006764FA" w:rsidRPr="006764FA" w:rsidRDefault="006764FA" w:rsidP="006764FA">
      <w:pPr>
        <w:pStyle w:val="a3"/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4FA">
        <w:rPr>
          <w:rFonts w:ascii="Times New Roman" w:hAnsi="Times New Roman" w:cs="Times New Roman"/>
          <w:i/>
          <w:sz w:val="24"/>
          <w:szCs w:val="24"/>
        </w:rPr>
        <w:t>Утвердить цифры стяжания Абсолютного Синтеза:</w:t>
      </w:r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515833095"/>
      <w:r w:rsidRPr="006764FA">
        <w:rPr>
          <w:rFonts w:ascii="Times New Roman" w:hAnsi="Times New Roman" w:cs="Times New Roman"/>
          <w:i/>
          <w:sz w:val="24"/>
          <w:szCs w:val="24"/>
        </w:rPr>
        <w:t xml:space="preserve">32 в квадриллионной </w:t>
      </w:r>
      <w:bookmarkStart w:id="1" w:name="_Hlk516524736"/>
      <w:r w:rsidRPr="006764FA">
        <w:rPr>
          <w:rFonts w:ascii="Times New Roman" w:hAnsi="Times New Roman" w:cs="Times New Roman"/>
          <w:i/>
          <w:sz w:val="24"/>
          <w:szCs w:val="24"/>
        </w:rPr>
        <w:t>степени капель Абсолютного огня</w:t>
      </w:r>
      <w:bookmarkEnd w:id="1"/>
      <w:r w:rsidRPr="006764FA">
        <w:rPr>
          <w:rFonts w:ascii="Times New Roman" w:hAnsi="Times New Roman" w:cs="Times New Roman"/>
          <w:i/>
          <w:sz w:val="24"/>
          <w:szCs w:val="24"/>
        </w:rPr>
        <w:t>;</w:t>
      </w:r>
      <w:bookmarkEnd w:id="0"/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516524921"/>
      <w:r w:rsidRPr="006764FA">
        <w:rPr>
          <w:rFonts w:ascii="Times New Roman" w:hAnsi="Times New Roman" w:cs="Times New Roman"/>
          <w:i/>
          <w:sz w:val="24"/>
          <w:szCs w:val="24"/>
        </w:rPr>
        <w:t xml:space="preserve">64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квинтиллионной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капель Абсолютного огня;</w:t>
      </w:r>
      <w:bookmarkEnd w:id="2"/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4FA">
        <w:rPr>
          <w:rFonts w:ascii="Times New Roman" w:hAnsi="Times New Roman" w:cs="Times New Roman"/>
          <w:i/>
          <w:sz w:val="24"/>
          <w:szCs w:val="24"/>
        </w:rPr>
        <w:t xml:space="preserve">128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секстиллионной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капель Абсолютного огня;</w:t>
      </w:r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515833226"/>
      <w:r w:rsidRPr="006764FA">
        <w:rPr>
          <w:rFonts w:ascii="Times New Roman" w:hAnsi="Times New Roman" w:cs="Times New Roman"/>
          <w:i/>
          <w:sz w:val="24"/>
          <w:szCs w:val="24"/>
        </w:rPr>
        <w:t xml:space="preserve">256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септиллионной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"/>
      <w:r w:rsidRPr="006764FA">
        <w:rPr>
          <w:rFonts w:ascii="Times New Roman" w:hAnsi="Times New Roman" w:cs="Times New Roman"/>
          <w:i/>
          <w:sz w:val="24"/>
          <w:szCs w:val="24"/>
        </w:rPr>
        <w:t>степени капель Абсолютного огня;</w:t>
      </w:r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4FA">
        <w:rPr>
          <w:rFonts w:ascii="Times New Roman" w:hAnsi="Times New Roman" w:cs="Times New Roman"/>
          <w:i/>
          <w:sz w:val="24"/>
          <w:szCs w:val="24"/>
        </w:rPr>
        <w:t xml:space="preserve">512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октиллионной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капель Абсолютного огня;</w:t>
      </w:r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4FA">
        <w:rPr>
          <w:rFonts w:ascii="Times New Roman" w:hAnsi="Times New Roman" w:cs="Times New Roman"/>
          <w:i/>
          <w:sz w:val="24"/>
          <w:szCs w:val="24"/>
        </w:rPr>
        <w:t xml:space="preserve">1024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девятиллионной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капель Абсолютного огня;</w:t>
      </w:r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4FA">
        <w:rPr>
          <w:rFonts w:ascii="Times New Roman" w:hAnsi="Times New Roman" w:cs="Times New Roman"/>
          <w:i/>
          <w:sz w:val="24"/>
          <w:szCs w:val="24"/>
        </w:rPr>
        <w:t xml:space="preserve">2048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десятиллионной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капель Абсолютного огня;</w:t>
      </w:r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4FA">
        <w:rPr>
          <w:rFonts w:ascii="Times New Roman" w:hAnsi="Times New Roman" w:cs="Times New Roman"/>
          <w:i/>
          <w:sz w:val="24"/>
          <w:szCs w:val="24"/>
        </w:rPr>
        <w:t xml:space="preserve">4096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одиннадцатиллионной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с переводом до трёх цифр в </w:t>
      </w:r>
      <w:bookmarkStart w:id="4" w:name="_Hlk516565711"/>
      <w:r w:rsidRPr="006764FA">
        <w:rPr>
          <w:rFonts w:ascii="Times New Roman" w:hAnsi="Times New Roman" w:cs="Times New Roman"/>
          <w:i/>
          <w:sz w:val="24"/>
          <w:szCs w:val="24"/>
        </w:rPr>
        <w:t xml:space="preserve">2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двенадцатиллионной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капель Абсолютного огня;</w:t>
      </w:r>
      <w:bookmarkEnd w:id="4"/>
    </w:p>
    <w:p w:rsidR="006764FA" w:rsidRPr="006764FA" w:rsidRDefault="006764FA" w:rsidP="006764FA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4FA">
        <w:rPr>
          <w:rFonts w:ascii="Times New Roman" w:hAnsi="Times New Roman" w:cs="Times New Roman"/>
          <w:i/>
          <w:sz w:val="24"/>
          <w:szCs w:val="24"/>
        </w:rPr>
        <w:t xml:space="preserve">16384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двенадцатиллионной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с переводом до трёх цифр в 4 в </w:t>
      </w:r>
      <w:proofErr w:type="spellStart"/>
      <w:r w:rsidRPr="006764FA">
        <w:rPr>
          <w:rFonts w:ascii="Times New Roman" w:hAnsi="Times New Roman" w:cs="Times New Roman"/>
          <w:i/>
          <w:sz w:val="24"/>
          <w:szCs w:val="24"/>
        </w:rPr>
        <w:t>тринадцатиллионной</w:t>
      </w:r>
      <w:proofErr w:type="spellEnd"/>
      <w:r w:rsidRPr="006764FA">
        <w:rPr>
          <w:rFonts w:ascii="Times New Roman" w:hAnsi="Times New Roman" w:cs="Times New Roman"/>
          <w:i/>
          <w:sz w:val="24"/>
          <w:szCs w:val="24"/>
        </w:rPr>
        <w:t xml:space="preserve"> степени капель Абсолютного огня;</w:t>
      </w:r>
    </w:p>
    <w:p w:rsidR="006764FA" w:rsidRPr="006764FA" w:rsidRDefault="006764FA" w:rsidP="00FF7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908" w:rsidRPr="006764FA" w:rsidRDefault="00345747" w:rsidP="00345747">
      <w:pPr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ab/>
      </w:r>
      <w:r w:rsidR="000272D9" w:rsidRPr="006764FA">
        <w:rPr>
          <w:rFonts w:ascii="Times New Roman" w:hAnsi="Times New Roman" w:cs="Times New Roman"/>
          <w:sz w:val="24"/>
          <w:szCs w:val="24"/>
        </w:rPr>
        <w:t xml:space="preserve">В математике любая степень имеет </w:t>
      </w:r>
      <w:r w:rsidR="00FA18A0" w:rsidRPr="00FA18A0">
        <w:rPr>
          <w:rFonts w:ascii="Times New Roman" w:hAnsi="Times New Roman" w:cs="Times New Roman"/>
          <w:i/>
          <w:sz w:val="24"/>
          <w:szCs w:val="24"/>
        </w:rPr>
        <w:t>основание</w:t>
      </w:r>
      <w:r w:rsidR="000272D9" w:rsidRPr="006764FA">
        <w:rPr>
          <w:rFonts w:ascii="Times New Roman" w:hAnsi="Times New Roman" w:cs="Times New Roman"/>
          <w:sz w:val="24"/>
          <w:szCs w:val="24"/>
        </w:rPr>
        <w:t xml:space="preserve"> степени и </w:t>
      </w:r>
      <w:r w:rsidR="00FA18A0" w:rsidRPr="00FA18A0">
        <w:rPr>
          <w:rFonts w:ascii="Times New Roman" w:hAnsi="Times New Roman" w:cs="Times New Roman"/>
          <w:i/>
          <w:sz w:val="24"/>
          <w:szCs w:val="24"/>
        </w:rPr>
        <w:t>показатель</w:t>
      </w:r>
      <w:r w:rsidR="000272D9" w:rsidRPr="006764FA">
        <w:rPr>
          <w:rFonts w:ascii="Times New Roman" w:hAnsi="Times New Roman" w:cs="Times New Roman"/>
          <w:sz w:val="24"/>
          <w:szCs w:val="24"/>
        </w:rPr>
        <w:t xml:space="preserve"> степени. </w:t>
      </w:r>
      <w:r w:rsidR="005339FD" w:rsidRPr="006764FA">
        <w:rPr>
          <w:rFonts w:ascii="Times New Roman" w:hAnsi="Times New Roman" w:cs="Times New Roman"/>
          <w:sz w:val="24"/>
          <w:szCs w:val="24"/>
        </w:rPr>
        <w:t xml:space="preserve">Если предположить, что </w:t>
      </w:r>
      <w:r w:rsidR="00FA18A0" w:rsidRPr="00FA18A0">
        <w:rPr>
          <w:rFonts w:ascii="Times New Roman" w:hAnsi="Times New Roman" w:cs="Times New Roman"/>
          <w:i/>
          <w:sz w:val="24"/>
          <w:szCs w:val="24"/>
        </w:rPr>
        <w:t>основание</w:t>
      </w:r>
      <w:r w:rsidR="00904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48F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9048FE">
        <w:rPr>
          <w:rFonts w:ascii="Times New Roman" w:hAnsi="Times New Roman" w:cs="Times New Roman"/>
          <w:sz w:val="24"/>
          <w:szCs w:val="24"/>
        </w:rPr>
        <w:t>то качественный</w:t>
      </w:r>
      <w:r w:rsidR="005339FD" w:rsidRPr="006764FA">
        <w:rPr>
          <w:rFonts w:ascii="Times New Roman" w:hAnsi="Times New Roman" w:cs="Times New Roman"/>
          <w:sz w:val="24"/>
          <w:szCs w:val="24"/>
        </w:rPr>
        <w:t xml:space="preserve"> показатель стяжаемого Абсолюта, </w:t>
      </w:r>
      <w:r w:rsidR="00FA18A0" w:rsidRPr="00FA18A0">
        <w:rPr>
          <w:rFonts w:ascii="Times New Roman" w:hAnsi="Times New Roman" w:cs="Times New Roman"/>
          <w:i/>
          <w:sz w:val="24"/>
          <w:szCs w:val="24"/>
        </w:rPr>
        <w:t>показатель</w:t>
      </w:r>
      <w:r w:rsidR="005339FD" w:rsidRPr="006764FA">
        <w:rPr>
          <w:rFonts w:ascii="Times New Roman" w:hAnsi="Times New Roman" w:cs="Times New Roman"/>
          <w:sz w:val="24"/>
          <w:szCs w:val="24"/>
        </w:rPr>
        <w:t xml:space="preserve">  степени –</w:t>
      </w:r>
      <w:r w:rsidR="0025380D" w:rsidRPr="006764FA">
        <w:rPr>
          <w:rFonts w:ascii="Times New Roman" w:hAnsi="Times New Roman" w:cs="Times New Roman"/>
          <w:sz w:val="24"/>
          <w:szCs w:val="24"/>
        </w:rPr>
        <w:t xml:space="preserve"> количественный, то мы получаем</w:t>
      </w:r>
      <w:r w:rsidR="005339FD" w:rsidRPr="006764FA">
        <w:rPr>
          <w:rFonts w:ascii="Times New Roman" w:hAnsi="Times New Roman" w:cs="Times New Roman"/>
          <w:sz w:val="24"/>
          <w:szCs w:val="24"/>
        </w:rPr>
        <w:t>, согласно утвержден</w:t>
      </w:r>
      <w:r w:rsidR="009048FE">
        <w:rPr>
          <w:rFonts w:ascii="Times New Roman" w:hAnsi="Times New Roman" w:cs="Times New Roman"/>
          <w:sz w:val="24"/>
          <w:szCs w:val="24"/>
        </w:rPr>
        <w:t>ной схеме стяжания Абсолюта ИВО</w:t>
      </w:r>
      <w:r w:rsidR="0025380D" w:rsidRPr="006764FA">
        <w:rPr>
          <w:rFonts w:ascii="Times New Roman" w:hAnsi="Times New Roman" w:cs="Times New Roman"/>
          <w:sz w:val="24"/>
          <w:szCs w:val="24"/>
        </w:rPr>
        <w:t>, 11 качественно различных основ</w:t>
      </w:r>
      <w:r w:rsidR="00904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8FE">
        <w:rPr>
          <w:rFonts w:ascii="Times New Roman" w:hAnsi="Times New Roman" w:cs="Times New Roman"/>
          <w:sz w:val="24"/>
          <w:szCs w:val="24"/>
        </w:rPr>
        <w:t>числово</w:t>
      </w:r>
      <w:proofErr w:type="spellEnd"/>
      <w:r w:rsidR="009048FE">
        <w:rPr>
          <w:rFonts w:ascii="Times New Roman" w:hAnsi="Times New Roman" w:cs="Times New Roman"/>
          <w:sz w:val="24"/>
          <w:szCs w:val="24"/>
        </w:rPr>
        <w:t xml:space="preserve"> выражаемы</w:t>
      </w:r>
      <w:r w:rsidR="0025380D" w:rsidRPr="006764FA">
        <w:rPr>
          <w:rFonts w:ascii="Times New Roman" w:hAnsi="Times New Roman" w:cs="Times New Roman"/>
          <w:sz w:val="24"/>
          <w:szCs w:val="24"/>
        </w:rPr>
        <w:t xml:space="preserve"> , как </w:t>
      </w:r>
    </w:p>
    <w:p w:rsidR="00FF7908" w:rsidRPr="006764FA" w:rsidRDefault="0025380D" w:rsidP="00FF7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>2,4,8,16,32,64,128,256,512,1024,2048.</w:t>
      </w:r>
    </w:p>
    <w:p w:rsidR="00FF7908" w:rsidRPr="006764FA" w:rsidRDefault="0025380D" w:rsidP="00FF7908">
      <w:pPr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 xml:space="preserve"> Что упрощает задачу нашему головному мозгу принять данные огромные цифры, а самое главное, выводит нас на уровень </w:t>
      </w:r>
      <w:proofErr w:type="spellStart"/>
      <w:r w:rsidRPr="006764FA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6764FA">
        <w:rPr>
          <w:rFonts w:ascii="Times New Roman" w:hAnsi="Times New Roman" w:cs="Times New Roman"/>
          <w:sz w:val="24"/>
          <w:szCs w:val="24"/>
        </w:rPr>
        <w:t xml:space="preserve"> – части, специфика которой принятие нового, того, чего в тебе нет</w:t>
      </w:r>
      <w:r w:rsidR="0092582D" w:rsidRPr="006764FA">
        <w:rPr>
          <w:rFonts w:ascii="Times New Roman" w:hAnsi="Times New Roman" w:cs="Times New Roman"/>
          <w:sz w:val="24"/>
          <w:szCs w:val="24"/>
        </w:rPr>
        <w:t>,</w:t>
      </w:r>
      <w:r w:rsidRPr="006764FA">
        <w:rPr>
          <w:rFonts w:ascii="Times New Roman" w:hAnsi="Times New Roman" w:cs="Times New Roman"/>
          <w:sz w:val="24"/>
          <w:szCs w:val="24"/>
        </w:rPr>
        <w:t xml:space="preserve"> и формирование новых основ.</w:t>
      </w:r>
    </w:p>
    <w:p w:rsidR="000272D9" w:rsidRDefault="00FF7908" w:rsidP="00FF7908">
      <w:pPr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ab/>
      </w:r>
      <w:r w:rsidR="009048FE">
        <w:rPr>
          <w:rFonts w:ascii="Times New Roman" w:hAnsi="Times New Roman" w:cs="Times New Roman"/>
          <w:sz w:val="24"/>
          <w:szCs w:val="24"/>
        </w:rPr>
        <w:t>То ест</w:t>
      </w:r>
      <w:r w:rsidR="00B61E67" w:rsidRPr="006764FA">
        <w:rPr>
          <w:rFonts w:ascii="Times New Roman" w:hAnsi="Times New Roman" w:cs="Times New Roman"/>
          <w:sz w:val="24"/>
          <w:szCs w:val="24"/>
        </w:rPr>
        <w:t xml:space="preserve">ь, для того, чтобы заложить формирование новых основ, необходима включенность </w:t>
      </w:r>
      <w:proofErr w:type="spellStart"/>
      <w:r w:rsidR="00B61E67" w:rsidRPr="006764FA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B61E67" w:rsidRPr="006764FA">
        <w:rPr>
          <w:rFonts w:ascii="Times New Roman" w:hAnsi="Times New Roman" w:cs="Times New Roman"/>
          <w:sz w:val="24"/>
          <w:szCs w:val="24"/>
        </w:rPr>
        <w:t xml:space="preserve">, а это минимально 11-ричная основа. Что и заложено </w:t>
      </w:r>
      <w:proofErr w:type="spellStart"/>
      <w:r w:rsidR="00B61E67" w:rsidRPr="006764FA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B61E67" w:rsidRPr="006764FA">
        <w:rPr>
          <w:rFonts w:ascii="Times New Roman" w:hAnsi="Times New Roman" w:cs="Times New Roman"/>
          <w:sz w:val="24"/>
          <w:szCs w:val="24"/>
        </w:rPr>
        <w:t xml:space="preserve">  Распоряжением 67.</w:t>
      </w:r>
    </w:p>
    <w:p w:rsidR="00220200" w:rsidRDefault="006764FA" w:rsidP="0022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важности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r w:rsidR="00FA18A0">
        <w:rPr>
          <w:rFonts w:ascii="Times New Roman" w:hAnsi="Times New Roman" w:cs="Times New Roman"/>
          <w:sz w:val="24"/>
          <w:szCs w:val="24"/>
        </w:rPr>
        <w:t xml:space="preserve">новых основ говорит и </w:t>
      </w:r>
      <w:proofErr w:type="spellStart"/>
      <w:r w:rsidR="00FA18A0"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 весь потенциал </w:t>
      </w:r>
      <w:proofErr w:type="spellStart"/>
      <w:r w:rsidR="00220200"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 w:rsidR="0022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200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="00220200">
        <w:rPr>
          <w:rFonts w:ascii="Times New Roman" w:hAnsi="Times New Roman" w:cs="Times New Roman"/>
          <w:sz w:val="24"/>
          <w:szCs w:val="24"/>
        </w:rPr>
        <w:t xml:space="preserve"> (Истины) </w:t>
      </w:r>
      <w:proofErr w:type="spellStart"/>
      <w:r w:rsidR="00220200" w:rsidRPr="00220200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220200" w:rsidRPr="00220200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220200">
        <w:rPr>
          <w:rFonts w:ascii="Times New Roman" w:hAnsi="Times New Roman" w:cs="Times New Roman"/>
          <w:sz w:val="24"/>
          <w:szCs w:val="24"/>
        </w:rPr>
        <w:t xml:space="preserve"> 14 архетипа зафиксировал в 11 Архетип. Тем самым стандарты </w:t>
      </w:r>
      <w:proofErr w:type="spellStart"/>
      <w:r w:rsidR="00220200"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 w:rsidR="0022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200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="00220200">
        <w:rPr>
          <w:rFonts w:ascii="Times New Roman" w:hAnsi="Times New Roman" w:cs="Times New Roman"/>
          <w:sz w:val="24"/>
          <w:szCs w:val="24"/>
        </w:rPr>
        <w:t xml:space="preserve"> вошли в основы каждого из нас.</w:t>
      </w:r>
      <w:r w:rsidR="00345747" w:rsidRPr="006764FA">
        <w:rPr>
          <w:rFonts w:ascii="Times New Roman" w:hAnsi="Times New Roman" w:cs="Times New Roman"/>
          <w:sz w:val="24"/>
          <w:szCs w:val="24"/>
        </w:rPr>
        <w:tab/>
      </w:r>
    </w:p>
    <w:p w:rsidR="0066582B" w:rsidRPr="006764FA" w:rsidRDefault="00220200" w:rsidP="0022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80D" w:rsidRPr="006764FA">
        <w:rPr>
          <w:rFonts w:ascii="Times New Roman" w:hAnsi="Times New Roman" w:cs="Times New Roman"/>
          <w:sz w:val="24"/>
          <w:szCs w:val="24"/>
        </w:rPr>
        <w:t>Более того</w:t>
      </w:r>
      <w:r w:rsidR="00B61E67" w:rsidRPr="006764FA">
        <w:rPr>
          <w:rFonts w:ascii="Times New Roman" w:hAnsi="Times New Roman" w:cs="Times New Roman"/>
          <w:sz w:val="24"/>
          <w:szCs w:val="24"/>
        </w:rPr>
        <w:t xml:space="preserve">, </w:t>
      </w:r>
      <w:r w:rsidR="006764FA">
        <w:rPr>
          <w:rFonts w:ascii="Times New Roman" w:hAnsi="Times New Roman" w:cs="Times New Roman"/>
          <w:sz w:val="24"/>
          <w:szCs w:val="24"/>
        </w:rPr>
        <w:t>можно</w:t>
      </w:r>
      <w:r w:rsidR="00B61E67" w:rsidRPr="006764FA">
        <w:rPr>
          <w:rFonts w:ascii="Times New Roman" w:hAnsi="Times New Roman" w:cs="Times New Roman"/>
          <w:sz w:val="24"/>
          <w:szCs w:val="24"/>
        </w:rPr>
        <w:t xml:space="preserve"> увидеть, что в ниже опубликованной таблице</w:t>
      </w:r>
      <w:r w:rsidR="0025380D" w:rsidRPr="006764FA">
        <w:rPr>
          <w:rFonts w:ascii="Times New Roman" w:hAnsi="Times New Roman" w:cs="Times New Roman"/>
          <w:sz w:val="24"/>
          <w:szCs w:val="24"/>
        </w:rPr>
        <w:t xml:space="preserve"> </w:t>
      </w:r>
      <w:r w:rsidR="00B61E67" w:rsidRPr="006764FA">
        <w:rPr>
          <w:rFonts w:ascii="Times New Roman" w:hAnsi="Times New Roman" w:cs="Times New Roman"/>
          <w:sz w:val="24"/>
          <w:szCs w:val="24"/>
        </w:rPr>
        <w:t>количественных</w:t>
      </w:r>
      <w:r w:rsidR="00FA18A0">
        <w:rPr>
          <w:rFonts w:ascii="Times New Roman" w:hAnsi="Times New Roman" w:cs="Times New Roman"/>
          <w:sz w:val="24"/>
          <w:szCs w:val="24"/>
        </w:rPr>
        <w:t xml:space="preserve"> стяжаний мировыми компактами, о</w:t>
      </w:r>
      <w:r w:rsidR="00B61E67" w:rsidRPr="006764FA">
        <w:rPr>
          <w:rFonts w:ascii="Times New Roman" w:hAnsi="Times New Roman" w:cs="Times New Roman"/>
          <w:sz w:val="24"/>
          <w:szCs w:val="24"/>
        </w:rPr>
        <w:t xml:space="preserve">снования степеней </w:t>
      </w:r>
      <w:r w:rsidR="002068BE" w:rsidRPr="006764FA">
        <w:rPr>
          <w:rFonts w:ascii="Times New Roman" w:hAnsi="Times New Roman" w:cs="Times New Roman"/>
          <w:sz w:val="24"/>
          <w:szCs w:val="24"/>
        </w:rPr>
        <w:t xml:space="preserve">стяжаемых капель Абсолютного Огня, имеют </w:t>
      </w:r>
      <w:r w:rsidR="0092582D" w:rsidRPr="006764FA">
        <w:rPr>
          <w:rFonts w:ascii="Times New Roman" w:hAnsi="Times New Roman" w:cs="Times New Roman"/>
          <w:sz w:val="24"/>
          <w:szCs w:val="24"/>
        </w:rPr>
        <w:t xml:space="preserve">5-ную </w:t>
      </w:r>
      <w:r w:rsidR="002068BE" w:rsidRPr="006764FA">
        <w:rPr>
          <w:rFonts w:ascii="Times New Roman" w:hAnsi="Times New Roman" w:cs="Times New Roman"/>
          <w:sz w:val="24"/>
          <w:szCs w:val="24"/>
        </w:rPr>
        <w:t>периодичность. Они одинаковы, например,</w:t>
      </w:r>
      <w:r w:rsidR="00FF7908" w:rsidRPr="006764FA">
        <w:rPr>
          <w:rFonts w:ascii="Times New Roman" w:hAnsi="Times New Roman" w:cs="Times New Roman"/>
          <w:sz w:val="24"/>
          <w:szCs w:val="24"/>
        </w:rPr>
        <w:t xml:space="preserve"> для 4,9,14,19,24,29</w:t>
      </w:r>
      <w:r w:rsidR="002068BE" w:rsidRPr="006764FA">
        <w:rPr>
          <w:rFonts w:ascii="Times New Roman" w:hAnsi="Times New Roman" w:cs="Times New Roman"/>
          <w:sz w:val="24"/>
          <w:szCs w:val="24"/>
        </w:rPr>
        <w:t xml:space="preserve"> Архетипов. Это говорит о том, с какой Любовью </w:t>
      </w:r>
      <w:proofErr w:type="spellStart"/>
      <w:r w:rsidR="002068BE" w:rsidRPr="006764FA">
        <w:rPr>
          <w:rFonts w:ascii="Times New Roman" w:hAnsi="Times New Roman" w:cs="Times New Roman"/>
          <w:sz w:val="24"/>
          <w:szCs w:val="24"/>
        </w:rPr>
        <w:t>ИВО</w:t>
      </w:r>
      <w:r w:rsidR="00FA18A0">
        <w:rPr>
          <w:rFonts w:ascii="Times New Roman" w:hAnsi="Times New Roman" w:cs="Times New Roman"/>
          <w:sz w:val="24"/>
          <w:szCs w:val="24"/>
        </w:rPr>
        <w:t>тец</w:t>
      </w:r>
      <w:proofErr w:type="spellEnd"/>
      <w:r w:rsidR="002068BE" w:rsidRPr="006764FA">
        <w:rPr>
          <w:rFonts w:ascii="Times New Roman" w:hAnsi="Times New Roman" w:cs="Times New Roman"/>
          <w:sz w:val="24"/>
          <w:szCs w:val="24"/>
        </w:rPr>
        <w:t xml:space="preserve"> организует стяжания Абсолютного Огня, учитывая наше пятеричное естество</w:t>
      </w:r>
      <w:r w:rsidR="00FA18A0">
        <w:rPr>
          <w:rFonts w:ascii="Times New Roman" w:hAnsi="Times New Roman" w:cs="Times New Roman"/>
          <w:sz w:val="24"/>
          <w:szCs w:val="24"/>
        </w:rPr>
        <w:t>.</w:t>
      </w:r>
      <w:r w:rsidR="004E42BD" w:rsidRPr="00676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BE" w:rsidRDefault="00FF7908" w:rsidP="00BF3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4FA">
        <w:rPr>
          <w:rFonts w:ascii="Times New Roman" w:hAnsi="Times New Roman" w:cs="Times New Roman"/>
          <w:sz w:val="24"/>
          <w:szCs w:val="24"/>
        </w:rPr>
        <w:tab/>
      </w:r>
      <w:r w:rsidR="0066582B" w:rsidRPr="006764FA">
        <w:rPr>
          <w:rFonts w:ascii="Times New Roman" w:hAnsi="Times New Roman" w:cs="Times New Roman"/>
          <w:sz w:val="24"/>
          <w:szCs w:val="24"/>
        </w:rPr>
        <w:t>Программа стяжания Абсолюта ИВО – это возможность увидеть  хоть чуть-чуть, как Отец организует материю</w:t>
      </w:r>
      <w:r w:rsidR="0092582D" w:rsidRPr="006764FA">
        <w:rPr>
          <w:rFonts w:ascii="Times New Roman" w:hAnsi="Times New Roman" w:cs="Times New Roman"/>
          <w:sz w:val="24"/>
          <w:szCs w:val="24"/>
        </w:rPr>
        <w:t xml:space="preserve">, в которой мы можем комфортно развиваться с максимальной скоростью. </w:t>
      </w:r>
    </w:p>
    <w:p w:rsidR="009048FE" w:rsidRDefault="009048FE" w:rsidP="00BF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8FE" w:rsidRDefault="009048FE" w:rsidP="009048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Красноярск Ларионова Маргарита</w:t>
      </w:r>
    </w:p>
    <w:p w:rsidR="009048FE" w:rsidRDefault="009048FE" w:rsidP="009048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48FE" w:rsidRPr="006764FA" w:rsidRDefault="009048FE" w:rsidP="009048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048FE" w:rsidRPr="006764FA" w:rsidSect="00AA237C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1D8E"/>
    <w:multiLevelType w:val="hybridMultilevel"/>
    <w:tmpl w:val="2D2EB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C150E"/>
    <w:multiLevelType w:val="hybridMultilevel"/>
    <w:tmpl w:val="D316A662"/>
    <w:lvl w:ilvl="0" w:tplc="72CC8158">
      <w:start w:val="1"/>
      <w:numFmt w:val="decimal"/>
      <w:lvlText w:val="%1."/>
      <w:lvlJc w:val="left"/>
      <w:pPr>
        <w:ind w:left="107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C22"/>
    <w:rsid w:val="000272D9"/>
    <w:rsid w:val="00083D08"/>
    <w:rsid w:val="002068BE"/>
    <w:rsid w:val="00220200"/>
    <w:rsid w:val="0025380D"/>
    <w:rsid w:val="00345747"/>
    <w:rsid w:val="003731A3"/>
    <w:rsid w:val="004E42BD"/>
    <w:rsid w:val="005339FD"/>
    <w:rsid w:val="005A3644"/>
    <w:rsid w:val="0066582B"/>
    <w:rsid w:val="006764FA"/>
    <w:rsid w:val="00854788"/>
    <w:rsid w:val="009048FE"/>
    <w:rsid w:val="0092582D"/>
    <w:rsid w:val="00991B4E"/>
    <w:rsid w:val="009B497C"/>
    <w:rsid w:val="00AA237C"/>
    <w:rsid w:val="00AB6DBE"/>
    <w:rsid w:val="00B30C22"/>
    <w:rsid w:val="00B61E67"/>
    <w:rsid w:val="00BF364E"/>
    <w:rsid w:val="00E85144"/>
    <w:rsid w:val="00E943C5"/>
    <w:rsid w:val="00F226CC"/>
    <w:rsid w:val="00F73CAE"/>
    <w:rsid w:val="00FA18A0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BlueBerryBrr</cp:lastModifiedBy>
  <cp:revision>2</cp:revision>
  <cp:lastPrinted>2022-07-09T23:40:00Z</cp:lastPrinted>
  <dcterms:created xsi:type="dcterms:W3CDTF">2022-07-16T05:10:00Z</dcterms:created>
  <dcterms:modified xsi:type="dcterms:W3CDTF">2022-07-16T05:10:00Z</dcterms:modified>
</cp:coreProperties>
</file>